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572" w:rsidRDefault="00A87572">
      <w:r>
        <w:t xml:space="preserve">Intro to solving equations and </w:t>
      </w:r>
      <w:proofErr w:type="gramStart"/>
      <w:r>
        <w:t>Like</w:t>
      </w:r>
      <w:proofErr w:type="gramEnd"/>
      <w:r>
        <w:t xml:space="preserve"> terms – 5 minutes</w:t>
      </w:r>
    </w:p>
    <w:tbl>
      <w:tblPr>
        <w:tblStyle w:val="TableGrid"/>
        <w:tblW w:w="0" w:type="auto"/>
        <w:tblLook w:val="04A0"/>
      </w:tblPr>
      <w:tblGrid>
        <w:gridCol w:w="1998"/>
        <w:gridCol w:w="4386"/>
        <w:gridCol w:w="3192"/>
      </w:tblGrid>
      <w:tr w:rsidR="007D48A5" w:rsidTr="00A87572">
        <w:trPr>
          <w:trHeight w:val="1008"/>
        </w:trPr>
        <w:tc>
          <w:tcPr>
            <w:tcW w:w="1998" w:type="dxa"/>
          </w:tcPr>
          <w:p w:rsidR="007D48A5" w:rsidRDefault="007D48A5">
            <w:r>
              <w:t>Coefficient</w:t>
            </w:r>
          </w:p>
        </w:tc>
        <w:tc>
          <w:tcPr>
            <w:tcW w:w="4386" w:type="dxa"/>
          </w:tcPr>
          <w:p w:rsidR="007D48A5" w:rsidRDefault="007D48A5">
            <w:r>
              <w:t>Number in front of the variable</w:t>
            </w:r>
          </w:p>
        </w:tc>
        <w:tc>
          <w:tcPr>
            <w:tcW w:w="3192" w:type="dxa"/>
          </w:tcPr>
          <w:p w:rsidR="007D48A5" w:rsidRPr="007D48A5" w:rsidRDefault="007D48A5" w:rsidP="007D48A5">
            <w:r w:rsidRPr="007D48A5">
              <w:rPr>
                <w:b/>
                <w:sz w:val="28"/>
              </w:rPr>
              <w:t xml:space="preserve"> 3</w:t>
            </w:r>
            <w:r>
              <w:t xml:space="preserve">x, </w:t>
            </w:r>
            <w:r w:rsidRPr="007D48A5">
              <w:rPr>
                <w:b/>
                <w:sz w:val="28"/>
              </w:rPr>
              <w:t>5</w:t>
            </w:r>
            <w:r>
              <w:t xml:space="preserve">y, </w:t>
            </w:r>
            <w:r w:rsidRPr="007D48A5">
              <w:rPr>
                <w:b/>
                <w:sz w:val="28"/>
              </w:rPr>
              <w:t>-40</w:t>
            </w:r>
            <w:r>
              <w:t>g</w:t>
            </w:r>
          </w:p>
        </w:tc>
      </w:tr>
      <w:tr w:rsidR="007D48A5" w:rsidTr="00A87572">
        <w:trPr>
          <w:trHeight w:val="1008"/>
        </w:trPr>
        <w:tc>
          <w:tcPr>
            <w:tcW w:w="1998" w:type="dxa"/>
          </w:tcPr>
          <w:p w:rsidR="007D48A5" w:rsidRDefault="007D48A5">
            <w:r>
              <w:t>Variable</w:t>
            </w:r>
          </w:p>
        </w:tc>
        <w:tc>
          <w:tcPr>
            <w:tcW w:w="4386" w:type="dxa"/>
          </w:tcPr>
          <w:p w:rsidR="007D48A5" w:rsidRDefault="007D48A5">
            <w:r>
              <w:t>Letter that represents an unknown number</w:t>
            </w:r>
          </w:p>
        </w:tc>
        <w:tc>
          <w:tcPr>
            <w:tcW w:w="3192" w:type="dxa"/>
          </w:tcPr>
          <w:p w:rsidR="007D48A5" w:rsidRDefault="007D48A5" w:rsidP="00A87572">
            <w:r>
              <w:t xml:space="preserve"> b, n k, y</w:t>
            </w:r>
          </w:p>
        </w:tc>
      </w:tr>
      <w:tr w:rsidR="007D48A5" w:rsidTr="00A87572">
        <w:trPr>
          <w:trHeight w:val="1008"/>
        </w:trPr>
        <w:tc>
          <w:tcPr>
            <w:tcW w:w="1998" w:type="dxa"/>
          </w:tcPr>
          <w:p w:rsidR="007D48A5" w:rsidRDefault="007D48A5">
            <w:r>
              <w:t>Equation</w:t>
            </w:r>
          </w:p>
        </w:tc>
        <w:tc>
          <w:tcPr>
            <w:tcW w:w="4386" w:type="dxa"/>
          </w:tcPr>
          <w:p w:rsidR="007D48A5" w:rsidRDefault="007D48A5">
            <w:r>
              <w:t>A mathematical statement that means two expressions are equal</w:t>
            </w:r>
          </w:p>
        </w:tc>
        <w:tc>
          <w:tcPr>
            <w:tcW w:w="3192" w:type="dxa"/>
          </w:tcPr>
          <w:p w:rsidR="007D48A5" w:rsidRDefault="007D48A5">
            <w:r>
              <w:t>3b = 15</w:t>
            </w:r>
          </w:p>
          <w:p w:rsidR="007D48A5" w:rsidRDefault="007D48A5">
            <w:r>
              <w:t xml:space="preserve">4 + 5h – 2 = 3h -10 </w:t>
            </w:r>
          </w:p>
        </w:tc>
      </w:tr>
      <w:tr w:rsidR="007D48A5" w:rsidTr="00A87572">
        <w:trPr>
          <w:trHeight w:val="1008"/>
        </w:trPr>
        <w:tc>
          <w:tcPr>
            <w:tcW w:w="1998" w:type="dxa"/>
          </w:tcPr>
          <w:p w:rsidR="007D48A5" w:rsidRDefault="007D48A5">
            <w:r>
              <w:t>Like Terms</w:t>
            </w:r>
          </w:p>
        </w:tc>
        <w:tc>
          <w:tcPr>
            <w:tcW w:w="4386" w:type="dxa"/>
          </w:tcPr>
          <w:p w:rsidR="007D48A5" w:rsidRDefault="007D48A5">
            <w:r>
              <w:t>Terms with the same variable AND the same exponent</w:t>
            </w:r>
          </w:p>
        </w:tc>
        <w:tc>
          <w:tcPr>
            <w:tcW w:w="3192" w:type="dxa"/>
          </w:tcPr>
          <w:p w:rsidR="007D48A5" w:rsidRDefault="007D48A5" w:rsidP="007D48A5">
            <w:r>
              <w:t>2g + 5g; 4y</w:t>
            </w:r>
            <w:r>
              <w:rPr>
                <w:vertAlign w:val="superscript"/>
              </w:rPr>
              <w:t>3</w:t>
            </w:r>
            <w:r>
              <w:t xml:space="preserve"> – 6y</w:t>
            </w:r>
            <w:r>
              <w:rPr>
                <w:vertAlign w:val="superscript"/>
              </w:rPr>
              <w:t>3</w:t>
            </w:r>
            <w:r>
              <w:t xml:space="preserve">;  </w:t>
            </w:r>
          </w:p>
          <w:p w:rsidR="007D48A5" w:rsidRPr="007D48A5" w:rsidRDefault="007D48A5" w:rsidP="007D48A5">
            <w:r>
              <w:t>NOT like terms: 4m + 5m</w:t>
            </w:r>
            <w:r>
              <w:rPr>
                <w:vertAlign w:val="superscript"/>
              </w:rPr>
              <w:t>2</w:t>
            </w:r>
          </w:p>
        </w:tc>
      </w:tr>
      <w:tr w:rsidR="007D48A5" w:rsidTr="00A87572">
        <w:trPr>
          <w:trHeight w:val="1008"/>
        </w:trPr>
        <w:tc>
          <w:tcPr>
            <w:tcW w:w="1998" w:type="dxa"/>
          </w:tcPr>
          <w:p w:rsidR="007D48A5" w:rsidRDefault="007D48A5">
            <w:r>
              <w:t>Constant</w:t>
            </w:r>
          </w:p>
        </w:tc>
        <w:tc>
          <w:tcPr>
            <w:tcW w:w="4386" w:type="dxa"/>
          </w:tcPr>
          <w:p w:rsidR="007D48A5" w:rsidRDefault="007D48A5" w:rsidP="007D48A5">
            <w:r>
              <w:t>A term that contains no variables, a number on its own</w:t>
            </w:r>
          </w:p>
        </w:tc>
        <w:tc>
          <w:tcPr>
            <w:tcW w:w="3192" w:type="dxa"/>
          </w:tcPr>
          <w:p w:rsidR="007D48A5" w:rsidRDefault="00A87572">
            <w:r>
              <w:t>5, -22, 55</w:t>
            </w:r>
          </w:p>
        </w:tc>
      </w:tr>
      <w:tr w:rsidR="007D48A5" w:rsidTr="00A87572">
        <w:trPr>
          <w:trHeight w:val="1008"/>
        </w:trPr>
        <w:tc>
          <w:tcPr>
            <w:tcW w:w="1998" w:type="dxa"/>
          </w:tcPr>
          <w:p w:rsidR="007D48A5" w:rsidRDefault="007D48A5">
            <w:r>
              <w:t>Term</w:t>
            </w:r>
          </w:p>
        </w:tc>
        <w:tc>
          <w:tcPr>
            <w:tcW w:w="4386" w:type="dxa"/>
          </w:tcPr>
          <w:p w:rsidR="007D48A5" w:rsidRDefault="007D48A5">
            <w:r>
              <w:t>A term is defined by its separation from another term by addition/subtraction/multiplication or division</w:t>
            </w:r>
          </w:p>
        </w:tc>
        <w:tc>
          <w:tcPr>
            <w:tcW w:w="3192" w:type="dxa"/>
          </w:tcPr>
          <w:p w:rsidR="007D48A5" w:rsidRDefault="007D48A5"/>
        </w:tc>
      </w:tr>
      <w:tr w:rsidR="007D48A5" w:rsidTr="00A87572">
        <w:trPr>
          <w:trHeight w:val="1008"/>
        </w:trPr>
        <w:tc>
          <w:tcPr>
            <w:tcW w:w="1998" w:type="dxa"/>
          </w:tcPr>
          <w:p w:rsidR="007D48A5" w:rsidRDefault="00A87572">
            <w:r>
              <w:t>Exponent</w:t>
            </w:r>
          </w:p>
        </w:tc>
        <w:tc>
          <w:tcPr>
            <w:tcW w:w="4386" w:type="dxa"/>
          </w:tcPr>
          <w:p w:rsidR="007D48A5" w:rsidRDefault="00A87572">
            <w:r>
              <w:t>The use of a raised number to denote repeated multiplication of that base</w:t>
            </w:r>
          </w:p>
        </w:tc>
        <w:tc>
          <w:tcPr>
            <w:tcW w:w="3192" w:type="dxa"/>
          </w:tcPr>
          <w:p w:rsidR="007D48A5" w:rsidRDefault="00A87572">
            <w:r>
              <w:t>3</w:t>
            </w:r>
            <w:r>
              <w:rPr>
                <w:vertAlign w:val="superscript"/>
              </w:rPr>
              <w:t>4</w:t>
            </w:r>
            <w:r>
              <w:t xml:space="preserve"> = 3x3x3x3</w:t>
            </w:r>
          </w:p>
          <w:p w:rsidR="00A87572" w:rsidRPr="00A87572" w:rsidRDefault="00A87572"/>
        </w:tc>
      </w:tr>
    </w:tbl>
    <w:p w:rsidR="007F13CE" w:rsidRDefault="007F13CE"/>
    <w:p w:rsidR="00A87572" w:rsidRPr="00A87572" w:rsidRDefault="00A87572" w:rsidP="00A87572"/>
    <w:sectPr w:rsidR="00A87572" w:rsidRPr="00A87572" w:rsidSect="00A8757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48A5"/>
    <w:rsid w:val="00431C51"/>
    <w:rsid w:val="007D48A5"/>
    <w:rsid w:val="007F13CE"/>
    <w:rsid w:val="007F22FA"/>
    <w:rsid w:val="00A87572"/>
    <w:rsid w:val="00FA4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3CE"/>
  </w:style>
  <w:style w:type="paragraph" w:styleId="Heading1">
    <w:name w:val="heading 1"/>
    <w:basedOn w:val="Normal"/>
    <w:next w:val="Normal"/>
    <w:link w:val="Heading1Char"/>
    <w:uiPriority w:val="9"/>
    <w:qFormat/>
    <w:rsid w:val="00A875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48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875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CDSBEO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</dc:creator>
  <cp:keywords/>
  <dc:description/>
  <cp:lastModifiedBy>ICT</cp:lastModifiedBy>
  <cp:revision>2</cp:revision>
  <cp:lastPrinted>2014-09-05T17:36:00Z</cp:lastPrinted>
  <dcterms:created xsi:type="dcterms:W3CDTF">2014-09-05T17:21:00Z</dcterms:created>
  <dcterms:modified xsi:type="dcterms:W3CDTF">2014-09-12T18:17:00Z</dcterms:modified>
</cp:coreProperties>
</file>